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0462" w14:textId="77777777" w:rsidR="001420AB" w:rsidRPr="001420AB" w:rsidRDefault="001420AB" w:rsidP="001420AB">
      <w:pPr>
        <w:shd w:val="clear" w:color="auto" w:fill="FFFFFF"/>
        <w:spacing w:before="120" w:after="120" w:line="240" w:lineRule="atLeast"/>
        <w:textAlignment w:val="baseline"/>
        <w:outlineLvl w:val="0"/>
        <w:rPr>
          <w:rFonts w:ascii="Roboto Slab" w:eastAsia="Times New Roman" w:hAnsi="Roboto Slab" w:cs="Times New Roman"/>
          <w:color w:val="00779E"/>
          <w:spacing w:val="-15"/>
          <w:kern w:val="36"/>
          <w:sz w:val="36"/>
          <w:szCs w:val="36"/>
        </w:rPr>
      </w:pPr>
      <w:r w:rsidRPr="001420AB">
        <w:rPr>
          <w:rFonts w:ascii="Roboto Slab" w:eastAsia="Times New Roman" w:hAnsi="Roboto Slab" w:cs="Times New Roman"/>
          <w:color w:val="00779E"/>
          <w:spacing w:val="-15"/>
          <w:kern w:val="36"/>
          <w:sz w:val="36"/>
          <w:szCs w:val="36"/>
        </w:rPr>
        <w:t>Uploading Images</w:t>
      </w:r>
    </w:p>
    <w:p w14:paraId="4BA3E0E4" w14:textId="2EA2C999" w:rsidR="001420AB" w:rsidRPr="001420AB" w:rsidRDefault="001420AB" w:rsidP="001420AB">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1420AB">
        <w:rPr>
          <w:rFonts w:ascii="Arial" w:eastAsia="Times New Roman" w:hAnsi="Arial" w:cs="Arial"/>
          <w:color w:val="555555"/>
          <w:sz w:val="21"/>
          <w:szCs w:val="21"/>
        </w:rPr>
        <w:t>Online Design’s image uploading window can always be accessed by clicking the </w:t>
      </w:r>
      <w:r w:rsidRPr="001420AB">
        <w:rPr>
          <w:rFonts w:ascii="inherit" w:eastAsia="Times New Roman" w:hAnsi="inherit" w:cs="Arial"/>
          <w:b/>
          <w:bCs/>
          <w:color w:val="555555"/>
          <w:sz w:val="21"/>
          <w:szCs w:val="21"/>
          <w:bdr w:val="none" w:sz="0" w:space="0" w:color="auto" w:frame="1"/>
        </w:rPr>
        <w:t>Upload Photos</w:t>
      </w:r>
      <w:r w:rsidRPr="001420AB">
        <w:rPr>
          <w:rFonts w:ascii="Arial" w:eastAsia="Times New Roman" w:hAnsi="Arial" w:cs="Arial"/>
          <w:color w:val="555555"/>
          <w:sz w:val="21"/>
          <w:szCs w:val="21"/>
        </w:rPr>
        <w:t> link in the footer navigation, which is persistent on every screen.</w:t>
      </w:r>
      <w:r w:rsidRPr="001420AB">
        <w:rPr>
          <w:rFonts w:ascii="Arial" w:eastAsia="Times New Roman" w:hAnsi="Arial" w:cs="Arial"/>
          <w:color w:val="555555"/>
          <w:sz w:val="21"/>
          <w:szCs w:val="21"/>
        </w:rPr>
        <w:br/>
      </w:r>
      <w:r w:rsidRPr="001420AB">
        <w:rPr>
          <w:rFonts w:ascii="Arial" w:eastAsia="Times New Roman" w:hAnsi="Arial" w:cs="Arial"/>
          <w:color w:val="555555"/>
          <w:sz w:val="21"/>
          <w:szCs w:val="21"/>
        </w:rPr>
        <w:br/>
        <w:t>The only file types that can be uploaded to Online Design are those with a .</w:t>
      </w:r>
      <w:proofErr w:type="spellStart"/>
      <w:r w:rsidRPr="001420AB">
        <w:rPr>
          <w:rFonts w:ascii="Arial" w:eastAsia="Times New Roman" w:hAnsi="Arial" w:cs="Arial"/>
          <w:color w:val="555555"/>
          <w:sz w:val="21"/>
          <w:szCs w:val="21"/>
        </w:rPr>
        <w:t>tif</w:t>
      </w:r>
      <w:proofErr w:type="spellEnd"/>
      <w:r w:rsidRPr="001420AB">
        <w:rPr>
          <w:rFonts w:ascii="Arial" w:eastAsia="Times New Roman" w:hAnsi="Arial" w:cs="Arial"/>
          <w:color w:val="555555"/>
          <w:sz w:val="21"/>
          <w:szCs w:val="21"/>
        </w:rPr>
        <w:t>, .tiff, .jpg, .jpeg or .</w:t>
      </w:r>
      <w:proofErr w:type="spellStart"/>
      <w:r w:rsidRPr="001420AB">
        <w:rPr>
          <w:rFonts w:ascii="Arial" w:eastAsia="Times New Roman" w:hAnsi="Arial" w:cs="Arial"/>
          <w:color w:val="555555"/>
          <w:sz w:val="21"/>
          <w:szCs w:val="21"/>
        </w:rPr>
        <w:t>png</w:t>
      </w:r>
      <w:proofErr w:type="spellEnd"/>
      <w:r w:rsidRPr="001420AB">
        <w:rPr>
          <w:rFonts w:ascii="Arial" w:eastAsia="Times New Roman" w:hAnsi="Arial" w:cs="Arial"/>
          <w:color w:val="555555"/>
          <w:sz w:val="21"/>
          <w:szCs w:val="21"/>
        </w:rPr>
        <w:t xml:space="preserve"> extension. Only grayscale or RGB color images can be uploaded.</w:t>
      </w:r>
      <w:r w:rsidRPr="001420AB">
        <w:rPr>
          <w:rFonts w:ascii="Arial" w:eastAsia="Times New Roman" w:hAnsi="Arial" w:cs="Arial"/>
          <w:color w:val="555555"/>
          <w:sz w:val="21"/>
          <w:szCs w:val="21"/>
        </w:rPr>
        <w:br/>
      </w:r>
      <w:r w:rsidRPr="001420AB">
        <w:rPr>
          <w:rFonts w:ascii="Arial" w:eastAsia="Times New Roman" w:hAnsi="Arial" w:cs="Arial"/>
          <w:color w:val="555555"/>
          <w:sz w:val="21"/>
          <w:szCs w:val="21"/>
        </w:rPr>
        <w:br/>
        <w:t>Walsworth has a 25 MB size limit on photos that can be uploaded. Very large image files could take much longer to upload, or even time out on your school’s network.</w:t>
      </w:r>
      <w:r w:rsidRPr="001420AB">
        <w:rPr>
          <w:rFonts w:ascii="Arial" w:eastAsia="Times New Roman" w:hAnsi="Arial" w:cs="Arial"/>
          <w:color w:val="555555"/>
          <w:sz w:val="21"/>
          <w:szCs w:val="21"/>
        </w:rPr>
        <w:br/>
      </w:r>
      <w:r w:rsidRPr="001420AB">
        <w:rPr>
          <w:rFonts w:ascii="Arial" w:eastAsia="Times New Roman" w:hAnsi="Arial" w:cs="Arial"/>
          <w:noProof/>
          <w:color w:val="555555"/>
          <w:sz w:val="21"/>
          <w:szCs w:val="21"/>
        </w:rPr>
        <w:drawing>
          <wp:inline distT="0" distB="0" distL="0" distR="0" wp14:anchorId="1D03B81D" wp14:editId="1D144B8B">
            <wp:extent cx="56197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124200"/>
                    </a:xfrm>
                    <a:prstGeom prst="rect">
                      <a:avLst/>
                    </a:prstGeom>
                    <a:noFill/>
                    <a:ln>
                      <a:noFill/>
                    </a:ln>
                  </pic:spPr>
                </pic:pic>
              </a:graphicData>
            </a:graphic>
          </wp:inline>
        </w:drawing>
      </w:r>
      <w:r w:rsidRPr="001420AB">
        <w:rPr>
          <w:rFonts w:ascii="Arial" w:eastAsia="Times New Roman" w:hAnsi="Arial" w:cs="Arial"/>
          <w:color w:val="555555"/>
          <w:sz w:val="21"/>
          <w:szCs w:val="21"/>
        </w:rPr>
        <w:br/>
      </w:r>
      <w:r w:rsidRPr="001420AB">
        <w:rPr>
          <w:rFonts w:ascii="Arial" w:eastAsia="Times New Roman" w:hAnsi="Arial" w:cs="Arial"/>
          <w:color w:val="555555"/>
          <w:sz w:val="21"/>
          <w:szCs w:val="21"/>
        </w:rPr>
        <w:br/>
      </w:r>
      <w:r w:rsidRPr="001420AB">
        <w:rPr>
          <w:rFonts w:ascii="inherit" w:eastAsia="Times New Roman" w:hAnsi="inherit" w:cs="Arial"/>
          <w:b/>
          <w:bCs/>
          <w:color w:val="555555"/>
          <w:sz w:val="21"/>
          <w:szCs w:val="21"/>
          <w:bdr w:val="none" w:sz="0" w:space="0" w:color="auto" w:frame="1"/>
        </w:rPr>
        <w:t>To upload images</w:t>
      </w:r>
      <w:r w:rsidRPr="001420AB">
        <w:rPr>
          <w:rFonts w:ascii="Arial" w:eastAsia="Times New Roman" w:hAnsi="Arial" w:cs="Arial"/>
          <w:color w:val="555555"/>
          <w:sz w:val="21"/>
          <w:szCs w:val="21"/>
        </w:rPr>
        <w:t>:</w:t>
      </w:r>
    </w:p>
    <w:p w14:paraId="79365F40" w14:textId="70C582BB"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Click </w:t>
      </w:r>
      <w:r w:rsidRPr="001420AB">
        <w:rPr>
          <w:rFonts w:ascii="inherit" w:eastAsia="Times New Roman" w:hAnsi="inherit" w:cs="Arial"/>
          <w:b/>
          <w:bCs/>
          <w:color w:val="555555"/>
          <w:sz w:val="21"/>
          <w:szCs w:val="21"/>
          <w:bdr w:val="none" w:sz="0" w:space="0" w:color="auto" w:frame="1"/>
        </w:rPr>
        <w:t>Upload Photos</w:t>
      </w:r>
      <w:r w:rsidRPr="001420AB">
        <w:rPr>
          <w:rFonts w:ascii="inherit" w:eastAsia="Times New Roman" w:hAnsi="inherit" w:cs="Arial"/>
          <w:color w:val="555555"/>
          <w:sz w:val="21"/>
          <w:szCs w:val="21"/>
        </w:rPr>
        <w:t> in the footer navigation.</w:t>
      </w:r>
    </w:p>
    <w:p w14:paraId="7D6E2770" w14:textId="6B2E43B6"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In the window that opens, you will have two ways to select images. You can drag and drop photos on to the Drag photos area. Or you can click the </w:t>
      </w:r>
      <w:r w:rsidRPr="001420AB">
        <w:rPr>
          <w:rFonts w:ascii="inherit" w:eastAsia="Times New Roman" w:hAnsi="inherit" w:cs="Arial"/>
          <w:b/>
          <w:bCs/>
          <w:color w:val="555555"/>
          <w:sz w:val="21"/>
          <w:szCs w:val="21"/>
          <w:bdr w:val="none" w:sz="0" w:space="0" w:color="auto" w:frame="1"/>
        </w:rPr>
        <w:t>Choose Photos</w:t>
      </w:r>
      <w:r w:rsidRPr="001420AB">
        <w:rPr>
          <w:rFonts w:ascii="inherit" w:eastAsia="Times New Roman" w:hAnsi="inherit" w:cs="Arial"/>
          <w:color w:val="555555"/>
          <w:sz w:val="21"/>
          <w:szCs w:val="21"/>
        </w:rPr>
        <w:t> button.</w:t>
      </w:r>
    </w:p>
    <w:p w14:paraId="44DC0779" w14:textId="7AD64784"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If you click Choose Photos, navigate to the location on your computer that has the image or folder of images that you would like to upload and click to select them.</w:t>
      </w:r>
    </w:p>
    <w:p w14:paraId="4A392AAB" w14:textId="798B9C90"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Use the </w:t>
      </w:r>
      <w:r w:rsidRPr="001420AB">
        <w:rPr>
          <w:rFonts w:ascii="inherit" w:eastAsia="Times New Roman" w:hAnsi="inherit" w:cs="Arial"/>
          <w:b/>
          <w:bCs/>
          <w:color w:val="555555"/>
          <w:sz w:val="21"/>
          <w:szCs w:val="21"/>
          <w:bdr w:val="none" w:sz="0" w:space="0" w:color="auto" w:frame="1"/>
        </w:rPr>
        <w:t>Choose album</w:t>
      </w:r>
      <w:r w:rsidRPr="001420AB">
        <w:rPr>
          <w:rFonts w:ascii="inherit" w:eastAsia="Times New Roman" w:hAnsi="inherit" w:cs="Arial"/>
          <w:color w:val="555555"/>
          <w:sz w:val="21"/>
          <w:szCs w:val="21"/>
        </w:rPr>
        <w:t> drop-down menu to pick a Photo Album for the images. You can also create a new album for these images by clicking </w:t>
      </w:r>
      <w:r w:rsidRPr="001420AB">
        <w:rPr>
          <w:rFonts w:ascii="inherit" w:eastAsia="Times New Roman" w:hAnsi="inherit" w:cs="Arial"/>
          <w:b/>
          <w:bCs/>
          <w:color w:val="555555"/>
          <w:sz w:val="21"/>
          <w:szCs w:val="21"/>
          <w:bdr w:val="none" w:sz="0" w:space="0" w:color="auto" w:frame="1"/>
        </w:rPr>
        <w:t>New album</w:t>
      </w:r>
      <w:r w:rsidRPr="001420AB">
        <w:rPr>
          <w:rFonts w:ascii="inherit" w:eastAsia="Times New Roman" w:hAnsi="inherit" w:cs="Arial"/>
          <w:color w:val="555555"/>
          <w:sz w:val="21"/>
          <w:szCs w:val="21"/>
        </w:rPr>
        <w:t xml:space="preserve">, </w:t>
      </w:r>
      <w:proofErr w:type="gramStart"/>
      <w:r w:rsidRPr="001420AB">
        <w:rPr>
          <w:rFonts w:ascii="inherit" w:eastAsia="Times New Roman" w:hAnsi="inherit" w:cs="Arial"/>
          <w:color w:val="555555"/>
          <w:sz w:val="21"/>
          <w:szCs w:val="21"/>
        </w:rPr>
        <w:t>naming</w:t>
      </w:r>
      <w:proofErr w:type="gramEnd"/>
      <w:r w:rsidRPr="001420AB">
        <w:rPr>
          <w:rFonts w:ascii="inherit" w:eastAsia="Times New Roman" w:hAnsi="inherit" w:cs="Arial"/>
          <w:color w:val="555555"/>
          <w:sz w:val="21"/>
          <w:szCs w:val="21"/>
        </w:rPr>
        <w:t xml:space="preserve"> and saving it. The new album will automatically be selected.</w:t>
      </w:r>
    </w:p>
    <w:p w14:paraId="7F7B78BC" w14:textId="5C437A07"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If you choose, you can type in a topic for the photo in the </w:t>
      </w:r>
      <w:r w:rsidRPr="001420AB">
        <w:rPr>
          <w:rFonts w:ascii="inherit" w:eastAsia="Times New Roman" w:hAnsi="inherit" w:cs="Arial"/>
          <w:b/>
          <w:bCs/>
          <w:color w:val="555555"/>
          <w:sz w:val="21"/>
          <w:szCs w:val="21"/>
          <w:bdr w:val="none" w:sz="0" w:space="0" w:color="auto" w:frame="1"/>
        </w:rPr>
        <w:t>Add a topic</w:t>
      </w:r>
      <w:r w:rsidRPr="001420AB">
        <w:rPr>
          <w:rFonts w:ascii="inherit" w:eastAsia="Times New Roman" w:hAnsi="inherit" w:cs="Arial"/>
          <w:color w:val="555555"/>
          <w:sz w:val="21"/>
          <w:szCs w:val="21"/>
        </w:rPr>
        <w:t> text field. Click </w:t>
      </w:r>
      <w:r w:rsidRPr="001420AB">
        <w:rPr>
          <w:rFonts w:ascii="inherit" w:eastAsia="Times New Roman" w:hAnsi="inherit" w:cs="Arial"/>
          <w:b/>
          <w:bCs/>
          <w:color w:val="555555"/>
          <w:sz w:val="21"/>
          <w:szCs w:val="21"/>
          <w:bdr w:val="none" w:sz="0" w:space="0" w:color="auto" w:frame="1"/>
        </w:rPr>
        <w:t>Photo topics</w:t>
      </w:r>
      <w:r w:rsidRPr="001420AB">
        <w:rPr>
          <w:rFonts w:ascii="inherit" w:eastAsia="Times New Roman" w:hAnsi="inherit" w:cs="Arial"/>
          <w:color w:val="555555"/>
          <w:sz w:val="21"/>
          <w:szCs w:val="21"/>
        </w:rPr>
        <w:t> to see the current list of topics. Adding a topic to a photo will allow you to search for a photo by topic later.</w:t>
      </w:r>
    </w:p>
    <w:p w14:paraId="27A439D8" w14:textId="77777777" w:rsid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t>Click </w:t>
      </w:r>
      <w:r w:rsidRPr="001420AB">
        <w:rPr>
          <w:rFonts w:ascii="inherit" w:eastAsia="Times New Roman" w:hAnsi="inherit" w:cs="Arial"/>
          <w:b/>
          <w:bCs/>
          <w:color w:val="555555"/>
          <w:sz w:val="21"/>
          <w:szCs w:val="21"/>
          <w:bdr w:val="none" w:sz="0" w:space="0" w:color="auto" w:frame="1"/>
        </w:rPr>
        <w:t>Upload</w:t>
      </w:r>
      <w:r w:rsidRPr="001420AB">
        <w:rPr>
          <w:rFonts w:ascii="inherit" w:eastAsia="Times New Roman" w:hAnsi="inherit" w:cs="Arial"/>
          <w:color w:val="555555"/>
          <w:sz w:val="21"/>
          <w:szCs w:val="21"/>
        </w:rPr>
        <w:t>.</w:t>
      </w:r>
    </w:p>
    <w:p w14:paraId="5D1BFA67" w14:textId="4B8E2813" w:rsidR="001420AB" w:rsidRPr="001420AB" w:rsidRDefault="001420AB" w:rsidP="001420AB">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rPr>
      </w:pPr>
      <w:r w:rsidRPr="001420AB">
        <w:rPr>
          <w:rFonts w:ascii="inherit" w:eastAsia="Times New Roman" w:hAnsi="inherit" w:cs="Arial"/>
          <w:color w:val="555555"/>
          <w:sz w:val="21"/>
          <w:szCs w:val="21"/>
        </w:rPr>
        <w:lastRenderedPageBreak/>
        <w:t xml:space="preserve">Progress of the upload will display on the right side and will notify you when it is completed. Then you can choose to start another upload or close the window by clicking the x in the top right corner. Please note that you </w:t>
      </w:r>
      <w:proofErr w:type="gramStart"/>
      <w:r w:rsidRPr="001420AB">
        <w:rPr>
          <w:rFonts w:ascii="inherit" w:eastAsia="Times New Roman" w:hAnsi="inherit" w:cs="Arial"/>
          <w:color w:val="555555"/>
          <w:sz w:val="21"/>
          <w:szCs w:val="21"/>
        </w:rPr>
        <w:t>can’t</w:t>
      </w:r>
      <w:proofErr w:type="gramEnd"/>
      <w:r w:rsidRPr="001420AB">
        <w:rPr>
          <w:rFonts w:ascii="inherit" w:eastAsia="Times New Roman" w:hAnsi="inherit" w:cs="Arial"/>
          <w:color w:val="555555"/>
          <w:sz w:val="21"/>
          <w:szCs w:val="21"/>
        </w:rPr>
        <w:t xml:space="preserve"> close out of the upload window until all of your images are uploaded, or the upload process will stop.</w:t>
      </w:r>
    </w:p>
    <w:p w14:paraId="15622AB2" w14:textId="77777777" w:rsidR="001420AB" w:rsidRPr="001420AB" w:rsidRDefault="001420AB" w:rsidP="001420AB">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1420AB">
        <w:rPr>
          <w:rFonts w:ascii="Arial" w:eastAsia="Times New Roman" w:hAnsi="Arial" w:cs="Arial"/>
          <w:color w:val="555555"/>
          <w:sz w:val="21"/>
          <w:szCs w:val="21"/>
        </w:rPr>
        <w:t>Note that Online Design allows you to have multiple batch uploads going at one time.</w:t>
      </w:r>
    </w:p>
    <w:p w14:paraId="53567D4D" w14:textId="77777777" w:rsidR="00973BCF" w:rsidRDefault="00973BCF"/>
    <w:sectPr w:rsidR="0097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B4B78"/>
    <w:multiLevelType w:val="multilevel"/>
    <w:tmpl w:val="0E70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AB"/>
    <w:rsid w:val="001420AB"/>
    <w:rsid w:val="0097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1316"/>
  <w15:chartTrackingRefBased/>
  <w15:docId w15:val="{0B4EBA28-927D-44F7-9AFE-DBAB4F39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0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20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79862">
      <w:bodyDiv w:val="1"/>
      <w:marLeft w:val="0"/>
      <w:marRight w:val="0"/>
      <w:marTop w:val="0"/>
      <w:marBottom w:val="0"/>
      <w:divBdr>
        <w:top w:val="none" w:sz="0" w:space="0" w:color="auto"/>
        <w:left w:val="none" w:sz="0" w:space="0" w:color="auto"/>
        <w:bottom w:val="none" w:sz="0" w:space="0" w:color="auto"/>
        <w:right w:val="none" w:sz="0" w:space="0" w:color="auto"/>
      </w:divBdr>
      <w:divsChild>
        <w:div w:id="87303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2020-09-04T11:15:00Z</dcterms:created>
  <dcterms:modified xsi:type="dcterms:W3CDTF">2020-09-04T11:16:00Z</dcterms:modified>
</cp:coreProperties>
</file>